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2F" w:rsidRDefault="00357B2F">
      <w:pPr>
        <w:pStyle w:val="TitleStyle"/>
      </w:pPr>
      <w:r>
        <w:t>Klasyfikacja zawodów szkolnictwa zawodowego.</w:t>
      </w:r>
    </w:p>
    <w:p w:rsidR="00357B2F" w:rsidRDefault="00357B2F">
      <w:pPr>
        <w:pStyle w:val="NormalStyle"/>
      </w:pPr>
      <w:r>
        <w:t>Dz.U.2016.2094 z dnia 2016.12.21</w:t>
      </w:r>
    </w:p>
    <w:p w:rsidR="00357B2F" w:rsidRDefault="00357B2F">
      <w:pPr>
        <w:pStyle w:val="NormalStyle"/>
      </w:pPr>
      <w:r>
        <w:t>Status: Akt obowiązujący</w:t>
      </w:r>
    </w:p>
    <w:p w:rsidR="00357B2F" w:rsidRDefault="00357B2F">
      <w:pPr>
        <w:pStyle w:val="NormalStyle"/>
      </w:pPr>
      <w:r>
        <w:t>Wersja od: 21 grudnia 2016 r.</w:t>
      </w:r>
    </w:p>
    <w:p w:rsidR="00357B2F" w:rsidRDefault="00357B2F">
      <w:pPr>
        <w:spacing w:before="146" w:after="0"/>
        <w:jc w:val="center"/>
      </w:pPr>
      <w:r>
        <w:rPr>
          <w:b/>
          <w:color w:val="000000"/>
          <w:sz w:val="36"/>
        </w:rPr>
        <w:t>ROZPORZĄDZENIE</w:t>
      </w:r>
    </w:p>
    <w:p w:rsidR="00357B2F" w:rsidRDefault="00357B2F">
      <w:pPr>
        <w:spacing w:after="0"/>
        <w:jc w:val="center"/>
      </w:pPr>
      <w:r>
        <w:rPr>
          <w:b/>
          <w:color w:val="000000"/>
          <w:sz w:val="36"/>
        </w:rPr>
        <w:t xml:space="preserve">MINISTRA EDUKACJI NARODOWEJ </w:t>
      </w:r>
      <w:r>
        <w:rPr>
          <w:b/>
          <w:color w:val="000000"/>
          <w:sz w:val="20"/>
          <w:vertAlign w:val="superscript"/>
        </w:rPr>
        <w:t>1</w:t>
      </w:r>
      <w:r>
        <w:rPr>
          <w:b/>
          <w:color w:val="000000"/>
          <w:sz w:val="36"/>
        </w:rPr>
        <w:t xml:space="preserve"> </w:t>
      </w:r>
    </w:p>
    <w:p w:rsidR="00357B2F" w:rsidRDefault="00357B2F">
      <w:pPr>
        <w:spacing w:before="80" w:after="0"/>
        <w:jc w:val="center"/>
      </w:pPr>
      <w:r>
        <w:rPr>
          <w:color w:val="000000"/>
          <w:sz w:val="30"/>
        </w:rPr>
        <w:t>z dnia 13 grudnia 2016 r.</w:t>
      </w:r>
    </w:p>
    <w:p w:rsidR="00357B2F" w:rsidRDefault="00357B2F">
      <w:pPr>
        <w:spacing w:before="80" w:after="0"/>
        <w:jc w:val="center"/>
      </w:pPr>
      <w:r>
        <w:rPr>
          <w:b/>
          <w:color w:val="000000"/>
          <w:sz w:val="30"/>
        </w:rPr>
        <w:t>w sprawie klasyfikacji zawodów szkolnictwa zawodowego</w:t>
      </w:r>
    </w:p>
    <w:p w:rsidR="00357B2F" w:rsidRDefault="00357B2F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24 ust. 1</w:t>
      </w:r>
      <w:r>
        <w:rPr>
          <w:color w:val="000000"/>
        </w:rPr>
        <w:t xml:space="preserve"> ustawy z dnia 7 września 1991 r. o systemie oświaty (Dz. U. z 2016 r. poz. 1943, 1954 i 1985) zarządza się, co następuje:</w:t>
      </w:r>
    </w:p>
    <w:p w:rsidR="00357B2F" w:rsidRDefault="00357B2F">
      <w:pPr>
        <w:spacing w:before="26" w:after="240"/>
      </w:pPr>
      <w:r>
        <w:rPr>
          <w:b/>
          <w:color w:val="000000"/>
        </w:rPr>
        <w:t xml:space="preserve">§  1. </w:t>
      </w:r>
      <w:r>
        <w:rPr>
          <w:color w:val="000000"/>
        </w:rPr>
        <w:t>Określa się klasyfikację zawodów szkolnictwa zawodowego, stanowiącą załącznik do rozporządzenia.</w:t>
      </w:r>
    </w:p>
    <w:p w:rsidR="00357B2F" w:rsidRDefault="00357B2F">
      <w:pPr>
        <w:spacing w:before="26" w:after="240"/>
      </w:pPr>
      <w:r>
        <w:rPr>
          <w:b/>
          <w:color w:val="000000"/>
        </w:rPr>
        <w:t xml:space="preserve">§  2. </w:t>
      </w:r>
      <w:r>
        <w:rPr>
          <w:color w:val="000000"/>
        </w:rPr>
        <w:t xml:space="preserve">Poziomy Polskiej Ramy Kwalifikacji dla kwalifikacji pełnych, o których mowa w </w:t>
      </w:r>
      <w:r>
        <w:rPr>
          <w:color w:val="1B1B1B"/>
        </w:rPr>
        <w:t>art. 8 pkt 3-6</w:t>
      </w:r>
      <w:r>
        <w:rPr>
          <w:color w:val="000000"/>
        </w:rPr>
        <w:t xml:space="preserve"> ustawy z dnia 22 grudnia 2015 r. o Zintegrowanym Systemie Kwalifikacji (Dz. U. z 2016 r. poz. 64 i 1010), określone w załączniku do rozporządzenia, stosuje się do kwalifikacji nadanych od dnia wejścia w życie tej ustawy.</w:t>
      </w:r>
    </w:p>
    <w:p w:rsidR="00357B2F" w:rsidRDefault="00357B2F">
      <w:pPr>
        <w:spacing w:before="26" w:after="240"/>
      </w:pPr>
      <w:r>
        <w:rPr>
          <w:b/>
          <w:color w:val="000000"/>
        </w:rPr>
        <w:t xml:space="preserve">§  3. </w:t>
      </w:r>
      <w:r>
        <w:rPr>
          <w:color w:val="000000"/>
        </w:rPr>
        <w:t xml:space="preserve">Rozporządzenie wchodzi w życie z dniem następującym po dniu ogłoszenia. </w:t>
      </w:r>
      <w:r>
        <w:rPr>
          <w:color w:val="000000"/>
          <w:sz w:val="20"/>
          <w:vertAlign w:val="superscript"/>
        </w:rPr>
        <w:t>2</w:t>
      </w:r>
      <w:r>
        <w:rPr>
          <w:color w:val="000000"/>
        </w:rPr>
        <w:t xml:space="preserve"> </w:t>
      </w:r>
    </w:p>
    <w:p w:rsidR="00357B2F" w:rsidRDefault="00357B2F">
      <w:pPr>
        <w:spacing w:after="0"/>
      </w:pPr>
    </w:p>
    <w:p w:rsidR="00357B2F" w:rsidRDefault="00357B2F">
      <w:pPr>
        <w:spacing w:before="80" w:after="0"/>
        <w:jc w:val="center"/>
      </w:pPr>
      <w:r>
        <w:rPr>
          <w:b/>
          <w:color w:val="000000"/>
        </w:rPr>
        <w:t xml:space="preserve">ZAŁĄCZNIK </w:t>
      </w:r>
    </w:p>
    <w:p w:rsidR="00357B2F" w:rsidRDefault="00357B2F">
      <w:pPr>
        <w:spacing w:before="25" w:after="0"/>
        <w:jc w:val="center"/>
      </w:pPr>
      <w:r>
        <w:rPr>
          <w:b/>
          <w:color w:val="000000"/>
        </w:rPr>
        <w:t>KLASYFIKACJA ZAWODÓW SZKOLNICTWA ZAWODOWEGO</w:t>
      </w:r>
    </w:p>
    <w:p w:rsidR="00357B2F" w:rsidRDefault="00357B2F">
      <w:pPr>
        <w:spacing w:after="0"/>
      </w:pPr>
      <w:r>
        <w:rPr>
          <w:color w:val="1B1B1B"/>
        </w:rPr>
        <w:t>grafika</w:t>
      </w:r>
    </w:p>
    <w:p w:rsidR="00357B2F" w:rsidRDefault="00357B2F">
      <w:pPr>
        <w:spacing w:before="250" w:after="0"/>
      </w:pPr>
      <w:r>
        <w:rPr>
          <w:color w:val="000000"/>
          <w:sz w:val="20"/>
          <w:vertAlign w:val="superscript"/>
        </w:rPr>
        <w:t>1</w:t>
      </w:r>
      <w:r>
        <w:rPr>
          <w:color w:val="000000"/>
        </w:rPr>
        <w:t xml:space="preserve"> Minister Edukacji Narodowej kieruje działem administracji rządowej - oświata i wychowanie, na podstawie </w:t>
      </w:r>
      <w:r>
        <w:rPr>
          <w:color w:val="1B1B1B"/>
        </w:rPr>
        <w:t>§ 1 ust. 2</w:t>
      </w:r>
      <w:r>
        <w:rPr>
          <w:color w:val="000000"/>
        </w:rPr>
        <w:t xml:space="preserve"> rozporządzenia Prezesa Rady Ministrów z dnia 17 listopada 2015 r. w sprawie szczegółowego zakresu działania Ministra Edukacji Narodowej (Dz. U. poz. 1903).</w:t>
      </w:r>
    </w:p>
    <w:p w:rsidR="00357B2F" w:rsidRDefault="00357B2F">
      <w:pPr>
        <w:spacing w:after="0"/>
      </w:pPr>
      <w:r>
        <w:rPr>
          <w:color w:val="000000"/>
          <w:sz w:val="20"/>
          <w:vertAlign w:val="superscript"/>
        </w:rPr>
        <w:t>2</w:t>
      </w:r>
      <w:r>
        <w:rPr>
          <w:color w:val="000000"/>
        </w:rPr>
        <w:t xml:space="preserve"> Niniejsze rozporządzenie było poprzedzone </w:t>
      </w:r>
      <w:r>
        <w:rPr>
          <w:color w:val="1B1B1B"/>
        </w:rPr>
        <w:t>rozporządzeniem</w:t>
      </w:r>
      <w:r>
        <w:rPr>
          <w:color w:val="000000"/>
        </w:rPr>
        <w:t xml:space="preserve"> Ministra Edukacji Narodowej z dnia 23 grudnia 2011 r. w sprawie klasyfikacji zawodów szkolnictwa zawodowego (Dz. U. z 2012 r. poz. 7, z 2014 r. poz. 1140, z 2015 r. poz. 954 i 1873 oraz z 2016 r. poz. 841), które traci moc z dniem wejścia w życie niniejszego rozporządzenia na podstawie </w:t>
      </w:r>
      <w:r>
        <w:rPr>
          <w:color w:val="1B1B1B"/>
        </w:rPr>
        <w:t>art. 111 pkt 3</w:t>
      </w:r>
      <w:r>
        <w:rPr>
          <w:color w:val="000000"/>
        </w:rPr>
        <w:t xml:space="preserve"> ustawy z dnia 22 grudnia 2015 r. o Zintegrowanym Systemie Kwalifikacji (Dz. U. z 2016 r. poz. 64 i 1010).</w:t>
      </w:r>
    </w:p>
    <w:sectPr w:rsidR="00357B2F" w:rsidSect="00474E74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E74"/>
    <w:rsid w:val="00357B2F"/>
    <w:rsid w:val="00474E74"/>
    <w:rsid w:val="008154A2"/>
    <w:rsid w:val="00DC5CB9"/>
    <w:rsid w:val="00ED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474E7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74E7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HeaderStyle">
    <w:name w:val="HeaderStyle"/>
    <w:uiPriority w:val="99"/>
    <w:rsid w:val="00474E74"/>
    <w:pPr>
      <w:spacing w:after="200" w:line="276" w:lineRule="auto"/>
      <w:jc w:val="center"/>
    </w:pPr>
    <w:rPr>
      <w:rFonts w:ascii="Times New Roman" w:eastAsia="Times New Roman" w:hAnsi="Times New Roman"/>
      <w:b/>
      <w:color w:val="000000"/>
      <w:sz w:val="42"/>
    </w:rPr>
  </w:style>
  <w:style w:type="paragraph" w:customStyle="1" w:styleId="TitleStyle">
    <w:name w:val="TitleStyle"/>
    <w:uiPriority w:val="99"/>
    <w:rsid w:val="00474E74"/>
    <w:pPr>
      <w:spacing w:after="200"/>
    </w:pPr>
    <w:rPr>
      <w:rFonts w:ascii="Times New Roman" w:eastAsia="Times New Roman" w:hAnsi="Times New Roman"/>
      <w:b/>
      <w:color w:val="000000"/>
      <w:sz w:val="32"/>
    </w:rPr>
  </w:style>
  <w:style w:type="paragraph" w:customStyle="1" w:styleId="TitleCenterStyle">
    <w:name w:val="TitleCenterStyle"/>
    <w:uiPriority w:val="99"/>
    <w:rsid w:val="00474E74"/>
    <w:pPr>
      <w:spacing w:after="200"/>
      <w:jc w:val="center"/>
    </w:pPr>
    <w:rPr>
      <w:rFonts w:ascii="Times New Roman" w:eastAsia="Times New Roman" w:hAnsi="Times New Roman"/>
      <w:b/>
      <w:color w:val="000000"/>
      <w:sz w:val="32"/>
    </w:rPr>
  </w:style>
  <w:style w:type="paragraph" w:customStyle="1" w:styleId="NormalStyle">
    <w:name w:val="NormalStyle"/>
    <w:uiPriority w:val="99"/>
    <w:rsid w:val="00474E74"/>
    <w:rPr>
      <w:rFonts w:ascii="Times New Roman" w:eastAsia="Times New Roman" w:hAnsi="Times New Roman"/>
      <w:color w:val="000000"/>
      <w:sz w:val="24"/>
    </w:rPr>
  </w:style>
  <w:style w:type="paragraph" w:customStyle="1" w:styleId="NormalSpacingStyle">
    <w:name w:val="NormalSpacingStyle"/>
    <w:uiPriority w:val="99"/>
    <w:rsid w:val="00474E74"/>
    <w:pPr>
      <w:spacing w:after="200"/>
    </w:pPr>
    <w:rPr>
      <w:rFonts w:ascii="Times New Roman" w:eastAsia="Times New Roman" w:hAnsi="Times New Roman"/>
      <w:color w:val="000000"/>
      <w:sz w:val="24"/>
    </w:rPr>
  </w:style>
  <w:style w:type="paragraph" w:customStyle="1" w:styleId="BoldStyle">
    <w:name w:val="BoldStyle"/>
    <w:uiPriority w:val="99"/>
    <w:rsid w:val="00474E74"/>
    <w:rPr>
      <w:rFonts w:ascii="Times New Roman" w:eastAsia="Times New Roman" w:hAnsi="Times New Roman"/>
      <w:b/>
      <w:color w:val="000000"/>
      <w:sz w:val="24"/>
    </w:rPr>
  </w:style>
  <w:style w:type="paragraph" w:customStyle="1" w:styleId="DocDefaults">
    <w:name w:val="DocDefaults"/>
    <w:uiPriority w:val="99"/>
    <w:rsid w:val="00474E74"/>
    <w:pPr>
      <w:spacing w:after="200" w:line="276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245</Words>
  <Characters>1473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Klasyfikacja zawodów szkolnictwa zawodowego</dc:title>
  <dc:subject/>
  <dc:creator/>
  <cp:keywords/>
  <dc:description/>
  <cp:lastModifiedBy>mariusz</cp:lastModifiedBy>
  <cp:revision>2</cp:revision>
  <dcterms:created xsi:type="dcterms:W3CDTF">2017-03-17T11:03:00Z</dcterms:created>
  <dcterms:modified xsi:type="dcterms:W3CDTF">2017-03-17T11:03:00Z</dcterms:modified>
</cp:coreProperties>
</file>